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33" w:rsidRPr="00B23858" w:rsidRDefault="006A13F4" w:rsidP="002D0733">
      <w:pPr>
        <w:pStyle w:val="Legenda"/>
        <w:keepNext/>
        <w:jc w:val="center"/>
        <w:rPr>
          <w:rFonts w:ascii="Broadway" w:hAnsi="Broadway" w:cs="Aharoni"/>
          <w:color w:val="C0504D" w:themeColor="accent2"/>
          <w:sz w:val="44"/>
          <w:szCs w:val="44"/>
        </w:rPr>
      </w:pPr>
      <w:r w:rsidRPr="00B23858">
        <w:rPr>
          <w:rFonts w:ascii="Broadway" w:hAnsi="Broadway" w:cs="Aharoni"/>
          <w:color w:val="C0504D" w:themeColor="accent2"/>
          <w:sz w:val="44"/>
          <w:szCs w:val="44"/>
        </w:rPr>
        <w:t>CZYTANIE:</w:t>
      </w:r>
    </w:p>
    <w:p w:rsidR="00EB10CA" w:rsidRDefault="00085453" w:rsidP="0008545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705600" cy="49149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0733" w:rsidRDefault="002D0733" w:rsidP="00085453">
      <w:pPr>
        <w:jc w:val="center"/>
      </w:pPr>
    </w:p>
    <w:p w:rsidR="006A13F4" w:rsidRPr="00B23858" w:rsidRDefault="006A13F4" w:rsidP="006A13F4">
      <w:pPr>
        <w:pStyle w:val="Legenda"/>
        <w:keepNext/>
        <w:jc w:val="center"/>
        <w:rPr>
          <w:rFonts w:ascii="Broadway" w:hAnsi="Broadway"/>
          <w:color w:val="C0504D" w:themeColor="accent2"/>
          <w:sz w:val="44"/>
          <w:szCs w:val="44"/>
        </w:rPr>
      </w:pPr>
      <w:r w:rsidRPr="00B23858">
        <w:rPr>
          <w:rFonts w:ascii="Broadway" w:hAnsi="Broadway"/>
          <w:color w:val="C0504D" w:themeColor="accent2"/>
          <w:sz w:val="44"/>
          <w:szCs w:val="44"/>
        </w:rPr>
        <w:lastRenderedPageBreak/>
        <w:t>PISANIE :</w:t>
      </w:r>
    </w:p>
    <w:p w:rsidR="006A13F4" w:rsidRDefault="006A13F4" w:rsidP="006A13F4">
      <w:pPr>
        <w:keepNext/>
        <w:jc w:val="center"/>
      </w:pPr>
      <w:r>
        <w:rPr>
          <w:noProof/>
          <w:lang w:eastAsia="pl-PL"/>
        </w:rPr>
        <w:drawing>
          <wp:inline distT="0" distB="0" distL="0" distR="0">
            <wp:extent cx="7048500" cy="4638675"/>
            <wp:effectExtent l="1905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5876" w:rsidRDefault="00BB5876" w:rsidP="006A13F4">
      <w:pPr>
        <w:keepNext/>
        <w:jc w:val="center"/>
      </w:pPr>
    </w:p>
    <w:p w:rsidR="00BE0270" w:rsidRDefault="00BE0270" w:rsidP="00BE0270">
      <w:pPr>
        <w:keepNext/>
      </w:pPr>
    </w:p>
    <w:p w:rsidR="00BE0270" w:rsidRDefault="00BE0270" w:rsidP="00BE0270">
      <w:pPr>
        <w:keepNext/>
      </w:pPr>
    </w:p>
    <w:p w:rsidR="00BE0270" w:rsidRPr="00B23858" w:rsidRDefault="00BE0270" w:rsidP="00BE0270">
      <w:pPr>
        <w:pStyle w:val="Legenda"/>
        <w:keepNext/>
        <w:jc w:val="center"/>
        <w:rPr>
          <w:rFonts w:ascii="Broadway" w:hAnsi="Broadway"/>
          <w:color w:val="C0504D" w:themeColor="accent2"/>
          <w:sz w:val="44"/>
          <w:szCs w:val="44"/>
        </w:rPr>
      </w:pPr>
      <w:r w:rsidRPr="00B23858">
        <w:rPr>
          <w:rFonts w:ascii="Broadway" w:hAnsi="Broadway"/>
          <w:color w:val="C0504D" w:themeColor="accent2"/>
          <w:sz w:val="44"/>
          <w:szCs w:val="44"/>
        </w:rPr>
        <w:t>ROZUMOWANIE :</w:t>
      </w:r>
    </w:p>
    <w:p w:rsidR="00BE0270" w:rsidRPr="00BE0270" w:rsidRDefault="00BE0270" w:rsidP="00BE0270"/>
    <w:p w:rsidR="00BB5876" w:rsidRDefault="00BB5876" w:rsidP="006A13F4">
      <w:pPr>
        <w:keepNext/>
        <w:jc w:val="center"/>
      </w:pPr>
      <w:r>
        <w:rPr>
          <w:noProof/>
          <w:lang w:eastAsia="pl-PL"/>
        </w:rPr>
        <w:drawing>
          <wp:inline distT="0" distB="0" distL="0" distR="0">
            <wp:extent cx="6800850" cy="43434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0733" w:rsidRDefault="002D0733" w:rsidP="00085453">
      <w:pPr>
        <w:jc w:val="center"/>
      </w:pPr>
    </w:p>
    <w:p w:rsidR="00BE0270" w:rsidRPr="00B23858" w:rsidRDefault="00AF1DC5" w:rsidP="00BE0270">
      <w:pPr>
        <w:pStyle w:val="Legenda"/>
        <w:keepNext/>
        <w:jc w:val="center"/>
        <w:rPr>
          <w:rFonts w:ascii="Broadway" w:hAnsi="Broadway"/>
          <w:color w:val="C0504D" w:themeColor="accent2"/>
          <w:sz w:val="44"/>
          <w:szCs w:val="44"/>
        </w:rPr>
      </w:pPr>
      <w:r>
        <w:rPr>
          <w:rFonts w:ascii="Broadway" w:hAnsi="Broadway"/>
          <w:color w:val="C0504D" w:themeColor="accent2"/>
          <w:sz w:val="44"/>
          <w:szCs w:val="44"/>
        </w:rPr>
        <w:lastRenderedPageBreak/>
        <w:t xml:space="preserve">KORZYSTANIE Z INFORMACJI </w:t>
      </w:r>
      <w:r w:rsidR="00BE0270" w:rsidRPr="00B23858">
        <w:rPr>
          <w:rFonts w:ascii="Broadway" w:hAnsi="Broadway"/>
          <w:color w:val="C0504D" w:themeColor="accent2"/>
          <w:sz w:val="44"/>
          <w:szCs w:val="44"/>
        </w:rPr>
        <w:t>:</w:t>
      </w:r>
    </w:p>
    <w:p w:rsidR="00BE0270" w:rsidRDefault="00BE0270" w:rsidP="0008545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791325" cy="4162425"/>
            <wp:effectExtent l="1905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48B4" w:rsidRDefault="009948B4" w:rsidP="00085453">
      <w:pPr>
        <w:jc w:val="center"/>
      </w:pPr>
    </w:p>
    <w:p w:rsidR="009948B4" w:rsidRDefault="009948B4" w:rsidP="00085453">
      <w:pPr>
        <w:jc w:val="center"/>
      </w:pPr>
    </w:p>
    <w:p w:rsidR="009948B4" w:rsidRDefault="009948B4" w:rsidP="00085453">
      <w:pPr>
        <w:jc w:val="center"/>
      </w:pPr>
    </w:p>
    <w:p w:rsidR="009948B4" w:rsidRDefault="009948B4" w:rsidP="009948B4">
      <w:pPr>
        <w:pStyle w:val="Legenda"/>
        <w:keepNext/>
        <w:jc w:val="center"/>
        <w:rPr>
          <w:rFonts w:ascii="Broadway" w:hAnsi="Broadway"/>
          <w:color w:val="C0504D" w:themeColor="accent2"/>
          <w:sz w:val="44"/>
          <w:szCs w:val="44"/>
        </w:rPr>
      </w:pPr>
      <w:r>
        <w:rPr>
          <w:rFonts w:ascii="Broadway" w:hAnsi="Broadway"/>
          <w:color w:val="C0504D" w:themeColor="accent2"/>
          <w:sz w:val="44"/>
          <w:szCs w:val="44"/>
        </w:rPr>
        <w:lastRenderedPageBreak/>
        <w:t>WYKORZYSTANIE WIEDZY W PRAKTYCE:</w:t>
      </w:r>
    </w:p>
    <w:p w:rsidR="009948B4" w:rsidRDefault="003D5660" w:rsidP="0008545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200900" cy="4476750"/>
            <wp:effectExtent l="1905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671" w:rsidRDefault="00A76671" w:rsidP="00085453">
      <w:pPr>
        <w:jc w:val="center"/>
      </w:pPr>
    </w:p>
    <w:p w:rsidR="00A76671" w:rsidRDefault="00A76671" w:rsidP="00085453">
      <w:pPr>
        <w:jc w:val="center"/>
      </w:pPr>
    </w:p>
    <w:p w:rsidR="00A76671" w:rsidRDefault="00A76671" w:rsidP="00085453">
      <w:pPr>
        <w:jc w:val="center"/>
      </w:pPr>
    </w:p>
    <w:p w:rsidR="00164C27" w:rsidRPr="00E1069B" w:rsidRDefault="00164C27" w:rsidP="00164C27">
      <w:pPr>
        <w:pStyle w:val="Legenda"/>
        <w:keepNext/>
        <w:jc w:val="center"/>
        <w:rPr>
          <w:rFonts w:ascii="Broadway" w:hAnsi="Broadway"/>
          <w:color w:val="C0504D" w:themeColor="accent2"/>
          <w:sz w:val="44"/>
          <w:szCs w:val="44"/>
        </w:rPr>
      </w:pPr>
      <w:r w:rsidRPr="00E1069B">
        <w:rPr>
          <w:color w:val="C0504D" w:themeColor="accent2"/>
          <w:sz w:val="44"/>
          <w:szCs w:val="44"/>
        </w:rPr>
        <w:t>Ł</w:t>
      </w:r>
      <w:r w:rsidRPr="00E1069B">
        <w:rPr>
          <w:rFonts w:ascii="Broadway" w:hAnsi="Broadway"/>
          <w:color w:val="C0504D" w:themeColor="accent2"/>
          <w:sz w:val="44"/>
          <w:szCs w:val="44"/>
        </w:rPr>
        <w:t>ATWO</w:t>
      </w:r>
      <w:r w:rsidRPr="00E1069B">
        <w:rPr>
          <w:color w:val="C0504D" w:themeColor="accent2"/>
          <w:sz w:val="44"/>
          <w:szCs w:val="44"/>
        </w:rPr>
        <w:t>ŚĆ</w:t>
      </w:r>
      <w:r w:rsidRPr="00E1069B">
        <w:rPr>
          <w:rFonts w:ascii="Broadway" w:hAnsi="Broadway"/>
          <w:color w:val="C0504D" w:themeColor="accent2"/>
          <w:sz w:val="44"/>
          <w:szCs w:val="44"/>
        </w:rPr>
        <w:t xml:space="preserve"> TESTU W KLASACH :</w:t>
      </w:r>
    </w:p>
    <w:p w:rsidR="00A76671" w:rsidRDefault="00164C27" w:rsidP="0008545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162800" cy="4048125"/>
            <wp:effectExtent l="1905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A074A" w:rsidRDefault="000A074A" w:rsidP="00085453">
      <w:pPr>
        <w:jc w:val="center"/>
      </w:pPr>
    </w:p>
    <w:p w:rsidR="000A074A" w:rsidRDefault="000A074A" w:rsidP="00085453">
      <w:pPr>
        <w:jc w:val="center"/>
      </w:pPr>
    </w:p>
    <w:p w:rsidR="000A074A" w:rsidRDefault="000A074A" w:rsidP="00085453">
      <w:pPr>
        <w:jc w:val="center"/>
      </w:pPr>
    </w:p>
    <w:p w:rsidR="000A074A" w:rsidRPr="0043775A" w:rsidRDefault="000A074A" w:rsidP="000A074A">
      <w:pPr>
        <w:pStyle w:val="Legenda"/>
        <w:keepNext/>
        <w:jc w:val="center"/>
        <w:rPr>
          <w:rFonts w:ascii="Broadway" w:hAnsi="Broadway"/>
          <w:color w:val="C0504D" w:themeColor="accent2"/>
          <w:sz w:val="44"/>
          <w:szCs w:val="44"/>
        </w:rPr>
      </w:pPr>
      <w:r w:rsidRPr="0043775A">
        <w:rPr>
          <w:rFonts w:ascii="Broadway" w:hAnsi="Broadway"/>
          <w:color w:val="C0504D" w:themeColor="accent2"/>
          <w:sz w:val="44"/>
          <w:szCs w:val="44"/>
        </w:rPr>
        <w:t>KLASA 1A :</w:t>
      </w:r>
    </w:p>
    <w:p w:rsidR="000A074A" w:rsidRDefault="000A074A" w:rsidP="0008545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953250" cy="4429125"/>
            <wp:effectExtent l="1905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B0A07" w:rsidRDefault="002B0A07" w:rsidP="00085453">
      <w:pPr>
        <w:jc w:val="center"/>
      </w:pPr>
    </w:p>
    <w:p w:rsidR="002B0A07" w:rsidRDefault="002B0A07" w:rsidP="00085453">
      <w:pPr>
        <w:jc w:val="center"/>
      </w:pPr>
    </w:p>
    <w:p w:rsidR="00744022" w:rsidRPr="0043775A" w:rsidRDefault="00744022" w:rsidP="00744022">
      <w:pPr>
        <w:pStyle w:val="Legenda"/>
        <w:keepNext/>
        <w:jc w:val="center"/>
        <w:rPr>
          <w:rFonts w:ascii="Broadway" w:hAnsi="Broadway"/>
          <w:color w:val="C0504D" w:themeColor="accent2"/>
          <w:sz w:val="44"/>
          <w:szCs w:val="44"/>
        </w:rPr>
      </w:pPr>
      <w:r w:rsidRPr="0043775A">
        <w:rPr>
          <w:rFonts w:ascii="Broadway" w:hAnsi="Broadway"/>
          <w:color w:val="C0504D" w:themeColor="accent2"/>
          <w:sz w:val="44"/>
          <w:szCs w:val="44"/>
        </w:rPr>
        <w:t>KLASA 1B :</w:t>
      </w:r>
    </w:p>
    <w:p w:rsidR="002B0A07" w:rsidRDefault="002B0A07" w:rsidP="0008545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972300" cy="4333875"/>
            <wp:effectExtent l="1905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B6B7C" w:rsidRDefault="00DB6B7C" w:rsidP="00085453">
      <w:pPr>
        <w:jc w:val="center"/>
      </w:pPr>
    </w:p>
    <w:p w:rsidR="00DB6B7C" w:rsidRDefault="00DB6B7C" w:rsidP="00085453">
      <w:pPr>
        <w:jc w:val="center"/>
      </w:pPr>
    </w:p>
    <w:p w:rsidR="00DB6B7C" w:rsidRDefault="00DB6B7C" w:rsidP="00085453">
      <w:pPr>
        <w:jc w:val="center"/>
      </w:pPr>
    </w:p>
    <w:p w:rsidR="00DB6B7C" w:rsidRDefault="00DB6B7C" w:rsidP="00085453">
      <w:pPr>
        <w:jc w:val="center"/>
      </w:pPr>
    </w:p>
    <w:p w:rsidR="00DB6B7C" w:rsidRPr="0043775A" w:rsidRDefault="00DB6B7C" w:rsidP="00DB6B7C">
      <w:pPr>
        <w:pStyle w:val="Legenda"/>
        <w:keepNext/>
        <w:jc w:val="center"/>
        <w:rPr>
          <w:rFonts w:ascii="Broadway" w:hAnsi="Broadway"/>
          <w:color w:val="C0504D" w:themeColor="accent2"/>
          <w:sz w:val="44"/>
          <w:szCs w:val="44"/>
        </w:rPr>
      </w:pPr>
      <w:r w:rsidRPr="0043775A">
        <w:rPr>
          <w:rFonts w:ascii="Broadway" w:hAnsi="Broadway"/>
          <w:color w:val="C0504D" w:themeColor="accent2"/>
          <w:sz w:val="44"/>
          <w:szCs w:val="44"/>
        </w:rPr>
        <w:t>KLASA 1C :</w:t>
      </w:r>
    </w:p>
    <w:p w:rsidR="00DB6B7C" w:rsidRDefault="00DB6B7C" w:rsidP="0008545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000875" cy="4210050"/>
            <wp:effectExtent l="1905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B6B7C" w:rsidRDefault="00DB6B7C" w:rsidP="00085453">
      <w:pPr>
        <w:jc w:val="center"/>
      </w:pPr>
    </w:p>
    <w:p w:rsidR="00DB6B7C" w:rsidRDefault="00DB6B7C" w:rsidP="00085453">
      <w:pPr>
        <w:jc w:val="center"/>
      </w:pPr>
    </w:p>
    <w:p w:rsidR="00DB6B7C" w:rsidRDefault="00DB6B7C" w:rsidP="00085453">
      <w:pPr>
        <w:jc w:val="center"/>
      </w:pPr>
    </w:p>
    <w:p w:rsidR="00F31AA4" w:rsidRPr="0043775A" w:rsidRDefault="00F31AA4" w:rsidP="00F31AA4">
      <w:pPr>
        <w:pStyle w:val="Legenda"/>
        <w:keepNext/>
        <w:jc w:val="center"/>
        <w:rPr>
          <w:rFonts w:ascii="Broadway" w:hAnsi="Broadway"/>
          <w:color w:val="C0504D" w:themeColor="accent2"/>
          <w:sz w:val="44"/>
          <w:szCs w:val="44"/>
        </w:rPr>
      </w:pPr>
      <w:r w:rsidRPr="0043775A">
        <w:rPr>
          <w:rFonts w:ascii="Broadway" w:hAnsi="Broadway"/>
          <w:color w:val="C0504D" w:themeColor="accent2"/>
          <w:sz w:val="44"/>
          <w:szCs w:val="44"/>
        </w:rPr>
        <w:t xml:space="preserve">KLASA 1D: </w:t>
      </w:r>
    </w:p>
    <w:p w:rsidR="00C1574E" w:rsidRDefault="00F31AA4" w:rsidP="00135EF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277100" cy="4248150"/>
            <wp:effectExtent l="1905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1574E" w:rsidRPr="0043775A" w:rsidRDefault="00C1574E" w:rsidP="00C1574E">
      <w:pPr>
        <w:pStyle w:val="Legenda"/>
        <w:keepNext/>
        <w:jc w:val="center"/>
        <w:rPr>
          <w:rFonts w:ascii="Broadway" w:hAnsi="Broadway"/>
          <w:color w:val="C0504D" w:themeColor="accent2"/>
          <w:sz w:val="44"/>
          <w:szCs w:val="44"/>
        </w:rPr>
      </w:pPr>
      <w:r w:rsidRPr="0043775A">
        <w:rPr>
          <w:rFonts w:ascii="Broadway" w:hAnsi="Broadway"/>
          <w:color w:val="C0504D" w:themeColor="accent2"/>
          <w:sz w:val="44"/>
          <w:szCs w:val="44"/>
        </w:rPr>
        <w:lastRenderedPageBreak/>
        <w:t xml:space="preserve">KLASA 1 E </w:t>
      </w:r>
      <w:r w:rsidR="003409EE" w:rsidRPr="0043775A">
        <w:rPr>
          <w:rFonts w:ascii="Broadway" w:hAnsi="Broadway"/>
          <w:color w:val="C0504D" w:themeColor="accent2"/>
          <w:sz w:val="44"/>
          <w:szCs w:val="44"/>
        </w:rPr>
        <w:t>:</w:t>
      </w:r>
    </w:p>
    <w:p w:rsidR="00C1574E" w:rsidRDefault="00C1574E" w:rsidP="0008545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372350" cy="4181475"/>
            <wp:effectExtent l="19050" t="0" r="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07563" w:rsidRDefault="00207563" w:rsidP="00085453">
      <w:pPr>
        <w:jc w:val="center"/>
      </w:pPr>
    </w:p>
    <w:p w:rsidR="00207563" w:rsidRDefault="00207563" w:rsidP="00085453">
      <w:pPr>
        <w:jc w:val="center"/>
      </w:pPr>
    </w:p>
    <w:p w:rsidR="00207563" w:rsidRDefault="00207563" w:rsidP="00085453">
      <w:pPr>
        <w:jc w:val="center"/>
      </w:pPr>
    </w:p>
    <w:p w:rsidR="003409EE" w:rsidRPr="0043775A" w:rsidRDefault="003409EE" w:rsidP="003409EE">
      <w:pPr>
        <w:pStyle w:val="Legenda"/>
        <w:keepNext/>
        <w:jc w:val="center"/>
        <w:rPr>
          <w:rFonts w:ascii="Broadway" w:hAnsi="Broadway"/>
          <w:color w:val="C0504D" w:themeColor="accent2"/>
          <w:sz w:val="44"/>
          <w:szCs w:val="44"/>
        </w:rPr>
      </w:pPr>
      <w:r w:rsidRPr="0043775A">
        <w:rPr>
          <w:rFonts w:ascii="Broadway" w:hAnsi="Broadway"/>
          <w:color w:val="C0504D" w:themeColor="accent2"/>
          <w:sz w:val="44"/>
          <w:szCs w:val="44"/>
        </w:rPr>
        <w:lastRenderedPageBreak/>
        <w:t>KLASA 1F :</w:t>
      </w:r>
    </w:p>
    <w:p w:rsidR="0098698B" w:rsidRDefault="0098698B" w:rsidP="0008545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505700" cy="4371975"/>
            <wp:effectExtent l="1905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306C6" w:rsidRDefault="004306C6" w:rsidP="00085453">
      <w:pPr>
        <w:jc w:val="center"/>
      </w:pPr>
    </w:p>
    <w:p w:rsidR="004306C6" w:rsidRDefault="004306C6" w:rsidP="00085453">
      <w:pPr>
        <w:jc w:val="center"/>
      </w:pPr>
    </w:p>
    <w:p w:rsidR="004306C6" w:rsidRDefault="004306C6" w:rsidP="00085453">
      <w:pPr>
        <w:jc w:val="center"/>
      </w:pPr>
    </w:p>
    <w:p w:rsidR="004306C6" w:rsidRPr="00F077EE" w:rsidRDefault="004306C6" w:rsidP="004306C6">
      <w:pPr>
        <w:pStyle w:val="Legenda"/>
        <w:keepNext/>
        <w:jc w:val="center"/>
        <w:rPr>
          <w:rFonts w:ascii="Broadway" w:hAnsi="Broadway"/>
          <w:color w:val="C0504D" w:themeColor="accent2"/>
          <w:sz w:val="44"/>
          <w:szCs w:val="44"/>
        </w:rPr>
      </w:pPr>
      <w:r w:rsidRPr="00F077EE">
        <w:rPr>
          <w:color w:val="C0504D" w:themeColor="accent2"/>
          <w:sz w:val="44"/>
          <w:szCs w:val="44"/>
        </w:rPr>
        <w:t>Ś</w:t>
      </w:r>
      <w:r w:rsidRPr="00F077EE">
        <w:rPr>
          <w:rFonts w:ascii="Broadway" w:hAnsi="Broadway"/>
          <w:color w:val="C0504D" w:themeColor="accent2"/>
          <w:sz w:val="44"/>
          <w:szCs w:val="44"/>
        </w:rPr>
        <w:t>REDNIA W SZKOLE :</w:t>
      </w:r>
    </w:p>
    <w:p w:rsidR="00AF1DC5" w:rsidRDefault="004306C6" w:rsidP="00AF1DC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248525" cy="4295775"/>
            <wp:effectExtent l="19050" t="0" r="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948B4" w:rsidRPr="009948B4" w:rsidRDefault="009948B4" w:rsidP="009948B4">
      <w:pPr>
        <w:jc w:val="center"/>
      </w:pPr>
    </w:p>
    <w:p w:rsidR="00AF1DC5" w:rsidRPr="00AF1DC5" w:rsidRDefault="00AF1DC5" w:rsidP="00AF1DC5">
      <w:pPr>
        <w:jc w:val="center"/>
      </w:pPr>
    </w:p>
    <w:p w:rsidR="00C352E4" w:rsidRDefault="00C352E4" w:rsidP="00085453">
      <w:pPr>
        <w:jc w:val="center"/>
      </w:pPr>
    </w:p>
    <w:p w:rsidR="00C352E4" w:rsidRDefault="00C352E4" w:rsidP="00085453">
      <w:pPr>
        <w:jc w:val="center"/>
      </w:pPr>
    </w:p>
    <w:p w:rsidR="00C352E4" w:rsidRDefault="00C352E4" w:rsidP="00085453">
      <w:pPr>
        <w:jc w:val="center"/>
      </w:pPr>
    </w:p>
    <w:p w:rsidR="00C352E4" w:rsidRDefault="00C352E4" w:rsidP="00085453">
      <w:pPr>
        <w:jc w:val="center"/>
      </w:pPr>
    </w:p>
    <w:p w:rsidR="00C352E4" w:rsidRDefault="00C352E4" w:rsidP="00085453">
      <w:pPr>
        <w:jc w:val="center"/>
      </w:pPr>
    </w:p>
    <w:p w:rsidR="00C352E4" w:rsidRDefault="00C352E4" w:rsidP="00085453">
      <w:pPr>
        <w:jc w:val="center"/>
      </w:pPr>
    </w:p>
    <w:sectPr w:rsidR="00C352E4" w:rsidSect="000854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08" w:rsidRDefault="008B7308" w:rsidP="00085453">
      <w:pPr>
        <w:spacing w:after="0" w:line="240" w:lineRule="auto"/>
      </w:pPr>
      <w:r>
        <w:separator/>
      </w:r>
    </w:p>
  </w:endnote>
  <w:endnote w:type="continuationSeparator" w:id="0">
    <w:p w:rsidR="008B7308" w:rsidRDefault="008B7308" w:rsidP="0008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08" w:rsidRDefault="008B7308" w:rsidP="00085453">
      <w:pPr>
        <w:spacing w:after="0" w:line="240" w:lineRule="auto"/>
      </w:pPr>
      <w:r>
        <w:separator/>
      </w:r>
    </w:p>
  </w:footnote>
  <w:footnote w:type="continuationSeparator" w:id="0">
    <w:p w:rsidR="008B7308" w:rsidRDefault="008B7308" w:rsidP="00085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453"/>
    <w:rsid w:val="00085453"/>
    <w:rsid w:val="000A074A"/>
    <w:rsid w:val="00135EF2"/>
    <w:rsid w:val="00141F6D"/>
    <w:rsid w:val="00164C27"/>
    <w:rsid w:val="00207563"/>
    <w:rsid w:val="002B0A07"/>
    <w:rsid w:val="002D0733"/>
    <w:rsid w:val="00316533"/>
    <w:rsid w:val="003409EE"/>
    <w:rsid w:val="003D5660"/>
    <w:rsid w:val="004306C6"/>
    <w:rsid w:val="0043775A"/>
    <w:rsid w:val="00461F07"/>
    <w:rsid w:val="00572BC3"/>
    <w:rsid w:val="005A5D07"/>
    <w:rsid w:val="006A13F4"/>
    <w:rsid w:val="006B11D5"/>
    <w:rsid w:val="006F53FA"/>
    <w:rsid w:val="00744022"/>
    <w:rsid w:val="00803D76"/>
    <w:rsid w:val="00806D8A"/>
    <w:rsid w:val="008B7308"/>
    <w:rsid w:val="00917295"/>
    <w:rsid w:val="0098698B"/>
    <w:rsid w:val="009948B4"/>
    <w:rsid w:val="00A76671"/>
    <w:rsid w:val="00AF1DC5"/>
    <w:rsid w:val="00B23858"/>
    <w:rsid w:val="00B452DD"/>
    <w:rsid w:val="00B7455C"/>
    <w:rsid w:val="00BB10A1"/>
    <w:rsid w:val="00BB5876"/>
    <w:rsid w:val="00BE0270"/>
    <w:rsid w:val="00C1574E"/>
    <w:rsid w:val="00C352E4"/>
    <w:rsid w:val="00C36D44"/>
    <w:rsid w:val="00CA0152"/>
    <w:rsid w:val="00D552D7"/>
    <w:rsid w:val="00DB6B7C"/>
    <w:rsid w:val="00E1069B"/>
    <w:rsid w:val="00EB10CA"/>
    <w:rsid w:val="00F077EE"/>
    <w:rsid w:val="00F3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4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85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5453"/>
  </w:style>
  <w:style w:type="paragraph" w:styleId="Stopka">
    <w:name w:val="footer"/>
    <w:basedOn w:val="Normalny"/>
    <w:link w:val="StopkaZnak"/>
    <w:uiPriority w:val="99"/>
    <w:semiHidden/>
    <w:unhideWhenUsed/>
    <w:rsid w:val="00085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5453"/>
  </w:style>
  <w:style w:type="paragraph" w:styleId="Legenda">
    <w:name w:val="caption"/>
    <w:basedOn w:val="Normalny"/>
    <w:next w:val="Normalny"/>
    <w:uiPriority w:val="35"/>
    <w:unhideWhenUsed/>
    <w:qFormat/>
    <w:rsid w:val="002D073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showVal val="1"/>
          </c:dLbls>
          <c:cat>
            <c:strRef>
              <c:f>Arkusz1!$A$2:$A$7</c:f>
              <c:strCache>
                <c:ptCount val="6"/>
                <c:pt idx="0">
                  <c:v>IA</c:v>
                </c:pt>
                <c:pt idx="1">
                  <c:v>IB</c:v>
                </c:pt>
                <c:pt idx="2">
                  <c:v>IC</c:v>
                </c:pt>
                <c:pt idx="3">
                  <c:v>ID</c:v>
                </c:pt>
                <c:pt idx="4">
                  <c:v>IE</c:v>
                </c:pt>
                <c:pt idx="5">
                  <c:v>IF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0.62000000000000033</c:v>
                </c:pt>
                <c:pt idx="1">
                  <c:v>0.59000000000000008</c:v>
                </c:pt>
                <c:pt idx="2">
                  <c:v>0.65000000000000036</c:v>
                </c:pt>
                <c:pt idx="3">
                  <c:v>0.54</c:v>
                </c:pt>
                <c:pt idx="4">
                  <c:v>0.54</c:v>
                </c:pt>
                <c:pt idx="5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cat>
            <c:strRef>
              <c:f>Arkusz1!$A$2:$A$7</c:f>
              <c:strCache>
                <c:ptCount val="6"/>
                <c:pt idx="0">
                  <c:v>IA</c:v>
                </c:pt>
                <c:pt idx="1">
                  <c:v>IB</c:v>
                </c:pt>
                <c:pt idx="2">
                  <c:v>IC</c:v>
                </c:pt>
                <c:pt idx="3">
                  <c:v>ID</c:v>
                </c:pt>
                <c:pt idx="4">
                  <c:v>IE</c:v>
                </c:pt>
                <c:pt idx="5">
                  <c:v>IF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cat>
            <c:strRef>
              <c:f>Arkusz1!$A$2:$A$7</c:f>
              <c:strCache>
                <c:ptCount val="6"/>
                <c:pt idx="0">
                  <c:v>IA</c:v>
                </c:pt>
                <c:pt idx="1">
                  <c:v>IB</c:v>
                </c:pt>
                <c:pt idx="2">
                  <c:v>IC</c:v>
                </c:pt>
                <c:pt idx="3">
                  <c:v>ID</c:v>
                </c:pt>
                <c:pt idx="4">
                  <c:v>IE</c:v>
                </c:pt>
                <c:pt idx="5">
                  <c:v>IF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</c:numCache>
            </c:numRef>
          </c:val>
        </c:ser>
        <c:shape val="box"/>
        <c:axId val="74218112"/>
        <c:axId val="74334592"/>
        <c:axId val="0"/>
      </c:bar3DChart>
      <c:catAx>
        <c:axId val="74218112"/>
        <c:scaling>
          <c:orientation val="minMax"/>
        </c:scaling>
        <c:axPos val="b"/>
        <c:tickLblPos val="nextTo"/>
        <c:crossAx val="74334592"/>
        <c:crosses val="autoZero"/>
        <c:auto val="1"/>
        <c:lblAlgn val="ctr"/>
        <c:lblOffset val="100"/>
      </c:catAx>
      <c:valAx>
        <c:axId val="74334592"/>
        <c:scaling>
          <c:orientation val="minMax"/>
        </c:scaling>
        <c:axPos val="l"/>
        <c:majorGridlines/>
        <c:numFmt formatCode="General" sourceLinked="1"/>
        <c:tickLblPos val="nextTo"/>
        <c:crossAx val="7421811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showVal val="1"/>
          </c:dLbls>
          <c:cat>
            <c:strRef>
              <c:f>Arkusz1!$A$2:$A$6</c:f>
              <c:strCache>
                <c:ptCount val="5"/>
                <c:pt idx="0">
                  <c:v>czytanie</c:v>
                </c:pt>
                <c:pt idx="1">
                  <c:v>pisanie</c:v>
                </c:pt>
                <c:pt idx="2">
                  <c:v>rozumowanie</c:v>
                </c:pt>
                <c:pt idx="3">
                  <c:v>korzystanie z informacji</c:v>
                </c:pt>
                <c:pt idx="4">
                  <c:v>wykorzystanie wiedzy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0.54</c:v>
                </c:pt>
                <c:pt idx="1">
                  <c:v>0.61000000000000032</c:v>
                </c:pt>
                <c:pt idx="2">
                  <c:v>0.43000000000000016</c:v>
                </c:pt>
                <c:pt idx="3">
                  <c:v>0.61000000000000032</c:v>
                </c:pt>
                <c:pt idx="4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czytanie</c:v>
                </c:pt>
                <c:pt idx="1">
                  <c:v>pisanie</c:v>
                </c:pt>
                <c:pt idx="2">
                  <c:v>rozumowanie</c:v>
                </c:pt>
                <c:pt idx="3">
                  <c:v>korzystanie z informacji</c:v>
                </c:pt>
                <c:pt idx="4">
                  <c:v>wykorzystanie wiedzy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czytanie</c:v>
                </c:pt>
                <c:pt idx="1">
                  <c:v>pisanie</c:v>
                </c:pt>
                <c:pt idx="2">
                  <c:v>rozumowanie</c:v>
                </c:pt>
                <c:pt idx="3">
                  <c:v>korzystanie z informacji</c:v>
                </c:pt>
                <c:pt idx="4">
                  <c:v>wykorzystanie wiedzy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</c:numCache>
            </c:numRef>
          </c:val>
        </c:ser>
        <c:shape val="box"/>
        <c:axId val="100005760"/>
        <c:axId val="100007296"/>
        <c:axId val="0"/>
      </c:bar3DChart>
      <c:catAx>
        <c:axId val="100005760"/>
        <c:scaling>
          <c:orientation val="minMax"/>
        </c:scaling>
        <c:axPos val="b"/>
        <c:tickLblPos val="nextTo"/>
        <c:crossAx val="100007296"/>
        <c:crosses val="autoZero"/>
        <c:auto val="1"/>
        <c:lblAlgn val="ctr"/>
        <c:lblOffset val="100"/>
      </c:catAx>
      <c:valAx>
        <c:axId val="100007296"/>
        <c:scaling>
          <c:orientation val="minMax"/>
        </c:scaling>
        <c:axPos val="l"/>
        <c:majorGridlines/>
        <c:numFmt formatCode="General" sourceLinked="1"/>
        <c:tickLblPos val="nextTo"/>
        <c:crossAx val="10000576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showVal val="1"/>
          </c:dLbls>
          <c:cat>
            <c:strRef>
              <c:f>Arkusz1!$A$2:$A$6</c:f>
              <c:strCache>
                <c:ptCount val="5"/>
                <c:pt idx="0">
                  <c:v>czytanie</c:v>
                </c:pt>
                <c:pt idx="1">
                  <c:v>pisanie</c:v>
                </c:pt>
                <c:pt idx="2">
                  <c:v>rozumowanie</c:v>
                </c:pt>
                <c:pt idx="3">
                  <c:v>korzystanie z informacji</c:v>
                </c:pt>
                <c:pt idx="4">
                  <c:v>wykorzystanie wiedzy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0.54</c:v>
                </c:pt>
                <c:pt idx="1">
                  <c:v>0.66000000000000036</c:v>
                </c:pt>
                <c:pt idx="2">
                  <c:v>0.54</c:v>
                </c:pt>
                <c:pt idx="3">
                  <c:v>0.63000000000000034</c:v>
                </c:pt>
                <c:pt idx="4">
                  <c:v>0.46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czytanie</c:v>
                </c:pt>
                <c:pt idx="1">
                  <c:v>pisanie</c:v>
                </c:pt>
                <c:pt idx="2">
                  <c:v>rozumowanie</c:v>
                </c:pt>
                <c:pt idx="3">
                  <c:v>korzystanie z informacji</c:v>
                </c:pt>
                <c:pt idx="4">
                  <c:v>wykorzystanie wiedzy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czytanie</c:v>
                </c:pt>
                <c:pt idx="1">
                  <c:v>pisanie</c:v>
                </c:pt>
                <c:pt idx="2">
                  <c:v>rozumowanie</c:v>
                </c:pt>
                <c:pt idx="3">
                  <c:v>korzystanie z informacji</c:v>
                </c:pt>
                <c:pt idx="4">
                  <c:v>wykorzystanie wiedzy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</c:numCache>
            </c:numRef>
          </c:val>
        </c:ser>
        <c:shape val="box"/>
        <c:axId val="91243264"/>
        <c:axId val="91244800"/>
        <c:axId val="0"/>
      </c:bar3DChart>
      <c:catAx>
        <c:axId val="91243264"/>
        <c:scaling>
          <c:orientation val="minMax"/>
        </c:scaling>
        <c:axPos val="b"/>
        <c:tickLblPos val="nextTo"/>
        <c:crossAx val="91244800"/>
        <c:crosses val="autoZero"/>
        <c:auto val="1"/>
        <c:lblAlgn val="ctr"/>
        <c:lblOffset val="100"/>
      </c:catAx>
      <c:valAx>
        <c:axId val="91244800"/>
        <c:scaling>
          <c:orientation val="minMax"/>
        </c:scaling>
        <c:axPos val="l"/>
        <c:majorGridlines/>
        <c:numFmt formatCode="General" sourceLinked="1"/>
        <c:tickLblPos val="nextTo"/>
        <c:crossAx val="9124326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showVal val="1"/>
          </c:dLbls>
          <c:cat>
            <c:strRef>
              <c:f>Arkusz1!$A$2:$A$6</c:f>
              <c:strCache>
                <c:ptCount val="5"/>
                <c:pt idx="0">
                  <c:v>czytanie</c:v>
                </c:pt>
                <c:pt idx="1">
                  <c:v>pisanie</c:v>
                </c:pt>
                <c:pt idx="2">
                  <c:v>rozumowanie</c:v>
                </c:pt>
                <c:pt idx="3">
                  <c:v>korzystanie z informacji</c:v>
                </c:pt>
                <c:pt idx="4">
                  <c:v>wykorzystanie wiedzy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0.54</c:v>
                </c:pt>
                <c:pt idx="1">
                  <c:v>0.52</c:v>
                </c:pt>
                <c:pt idx="2">
                  <c:v>0.47000000000000008</c:v>
                </c:pt>
                <c:pt idx="3">
                  <c:v>0.59</c:v>
                </c:pt>
                <c:pt idx="4">
                  <c:v>0.4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czytanie</c:v>
                </c:pt>
                <c:pt idx="1">
                  <c:v>pisanie</c:v>
                </c:pt>
                <c:pt idx="2">
                  <c:v>rozumowanie</c:v>
                </c:pt>
                <c:pt idx="3">
                  <c:v>korzystanie z informacji</c:v>
                </c:pt>
                <c:pt idx="4">
                  <c:v>wykorzystanie wiedzy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czytanie</c:v>
                </c:pt>
                <c:pt idx="1">
                  <c:v>pisanie</c:v>
                </c:pt>
                <c:pt idx="2">
                  <c:v>rozumowanie</c:v>
                </c:pt>
                <c:pt idx="3">
                  <c:v>korzystanie z informacji</c:v>
                </c:pt>
                <c:pt idx="4">
                  <c:v>wykorzystanie wiedzy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</c:numCache>
            </c:numRef>
          </c:val>
        </c:ser>
        <c:shape val="box"/>
        <c:axId val="101301632"/>
        <c:axId val="102175872"/>
        <c:axId val="0"/>
      </c:bar3DChart>
      <c:catAx>
        <c:axId val="101301632"/>
        <c:scaling>
          <c:orientation val="minMax"/>
        </c:scaling>
        <c:axPos val="b"/>
        <c:tickLblPos val="nextTo"/>
        <c:crossAx val="102175872"/>
        <c:crosses val="autoZero"/>
        <c:auto val="1"/>
        <c:lblAlgn val="ctr"/>
        <c:lblOffset val="100"/>
      </c:catAx>
      <c:valAx>
        <c:axId val="102175872"/>
        <c:scaling>
          <c:orientation val="minMax"/>
          <c:max val="0.7000000000000004"/>
        </c:scaling>
        <c:axPos val="l"/>
        <c:majorGridlines/>
        <c:numFmt formatCode="General" sourceLinked="1"/>
        <c:tickLblPos val="nextTo"/>
        <c:crossAx val="10130163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Arkusz1!$A$2:$A$6</c:f>
              <c:strCache>
                <c:ptCount val="5"/>
                <c:pt idx="0">
                  <c:v>czytanie</c:v>
                </c:pt>
                <c:pt idx="1">
                  <c:v>pisanie</c:v>
                </c:pt>
                <c:pt idx="2">
                  <c:v>rozumowanie</c:v>
                </c:pt>
                <c:pt idx="3">
                  <c:v>korzystanie z informacji</c:v>
                </c:pt>
                <c:pt idx="4">
                  <c:v>wykorzystanie wiedzy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0.58000000000000007</c:v>
                </c:pt>
                <c:pt idx="1">
                  <c:v>0.66000000000000036</c:v>
                </c:pt>
                <c:pt idx="2">
                  <c:v>0.51</c:v>
                </c:pt>
                <c:pt idx="3">
                  <c:v>0.63000000000000034</c:v>
                </c:pt>
                <c:pt idx="4">
                  <c:v>0.47000000000000008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czytanie</c:v>
                </c:pt>
                <c:pt idx="1">
                  <c:v>pisanie</c:v>
                </c:pt>
                <c:pt idx="2">
                  <c:v>rozumowanie</c:v>
                </c:pt>
                <c:pt idx="3">
                  <c:v>korzystanie z informacji</c:v>
                </c:pt>
                <c:pt idx="4">
                  <c:v>wykorzystanie wiedzy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czytanie</c:v>
                </c:pt>
                <c:pt idx="1">
                  <c:v>pisanie</c:v>
                </c:pt>
                <c:pt idx="2">
                  <c:v>rozumowanie</c:v>
                </c:pt>
                <c:pt idx="3">
                  <c:v>korzystanie z informacji</c:v>
                </c:pt>
                <c:pt idx="4">
                  <c:v>wykorzystanie wiedzy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</c:numCache>
            </c:numRef>
          </c:val>
        </c:ser>
        <c:shape val="box"/>
        <c:axId val="102189312"/>
        <c:axId val="102195200"/>
        <c:axId val="0"/>
      </c:bar3DChart>
      <c:catAx>
        <c:axId val="102189312"/>
        <c:scaling>
          <c:orientation val="minMax"/>
        </c:scaling>
        <c:axPos val="b"/>
        <c:tickLblPos val="nextTo"/>
        <c:crossAx val="102195200"/>
        <c:crosses val="autoZero"/>
        <c:auto val="1"/>
        <c:lblAlgn val="ctr"/>
        <c:lblOffset val="100"/>
      </c:catAx>
      <c:valAx>
        <c:axId val="102195200"/>
        <c:scaling>
          <c:orientation val="minMax"/>
        </c:scaling>
        <c:axPos val="l"/>
        <c:majorGridlines/>
        <c:numFmt formatCode="General" sourceLinked="1"/>
        <c:tickLblPos val="nextTo"/>
        <c:crossAx val="10218931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>
        <c:manualLayout>
          <c:layoutTarget val="inner"/>
          <c:xMode val="edge"/>
          <c:yMode val="edge"/>
          <c:x val="4.7366287104855499E-2"/>
          <c:y val="3.814416211074053E-2"/>
          <c:w val="0.95263371289514465"/>
          <c:h val="0.88892525988836568"/>
        </c:manualLayout>
      </c:layout>
      <c:bar3D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Arkusz1!$A$2:$A$7</c:f>
              <c:strCache>
                <c:ptCount val="6"/>
                <c:pt idx="0">
                  <c:v>IA</c:v>
                </c:pt>
                <c:pt idx="1">
                  <c:v>IB</c:v>
                </c:pt>
                <c:pt idx="2">
                  <c:v>IC</c:v>
                </c:pt>
                <c:pt idx="3">
                  <c:v>ID</c:v>
                </c:pt>
                <c:pt idx="4">
                  <c:v>IE</c:v>
                </c:pt>
                <c:pt idx="5">
                  <c:v>IF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0.73000000000000032</c:v>
                </c:pt>
                <c:pt idx="1">
                  <c:v>0.67000000000000048</c:v>
                </c:pt>
                <c:pt idx="2">
                  <c:v>0.77000000000000035</c:v>
                </c:pt>
                <c:pt idx="3">
                  <c:v>0.61000000000000032</c:v>
                </c:pt>
                <c:pt idx="4">
                  <c:v>0.66000000000000036</c:v>
                </c:pt>
                <c:pt idx="5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cat>
            <c:strRef>
              <c:f>Arkusz1!$A$2:$A$7</c:f>
              <c:strCache>
                <c:ptCount val="6"/>
                <c:pt idx="0">
                  <c:v>IA</c:v>
                </c:pt>
                <c:pt idx="1">
                  <c:v>IB</c:v>
                </c:pt>
                <c:pt idx="2">
                  <c:v>IC</c:v>
                </c:pt>
                <c:pt idx="3">
                  <c:v>ID</c:v>
                </c:pt>
                <c:pt idx="4">
                  <c:v>IE</c:v>
                </c:pt>
                <c:pt idx="5">
                  <c:v>IF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cat>
            <c:strRef>
              <c:f>Arkusz1!$A$2:$A$7</c:f>
              <c:strCache>
                <c:ptCount val="6"/>
                <c:pt idx="0">
                  <c:v>IA</c:v>
                </c:pt>
                <c:pt idx="1">
                  <c:v>IB</c:v>
                </c:pt>
                <c:pt idx="2">
                  <c:v>IC</c:v>
                </c:pt>
                <c:pt idx="3">
                  <c:v>ID</c:v>
                </c:pt>
                <c:pt idx="4">
                  <c:v>IE</c:v>
                </c:pt>
                <c:pt idx="5">
                  <c:v>IF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</c:numCache>
            </c:numRef>
          </c:val>
        </c:ser>
        <c:shape val="box"/>
        <c:axId val="80546048"/>
        <c:axId val="81950208"/>
        <c:axId val="0"/>
      </c:bar3DChart>
      <c:catAx>
        <c:axId val="80546048"/>
        <c:scaling>
          <c:orientation val="minMax"/>
        </c:scaling>
        <c:axPos val="b"/>
        <c:tickLblPos val="nextTo"/>
        <c:crossAx val="81950208"/>
        <c:crosses val="autoZero"/>
        <c:auto val="1"/>
        <c:lblAlgn val="ctr"/>
        <c:lblOffset val="100"/>
      </c:catAx>
      <c:valAx>
        <c:axId val="81950208"/>
        <c:scaling>
          <c:orientation val="minMax"/>
        </c:scaling>
        <c:axPos val="l"/>
        <c:majorGridlines/>
        <c:numFmt formatCode="General" sourceLinked="1"/>
        <c:tickLblPos val="nextTo"/>
        <c:crossAx val="8054604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showVal val="1"/>
          </c:dLbls>
          <c:cat>
            <c:strRef>
              <c:f>Arkusz1!$A$2:$A$7</c:f>
              <c:strCache>
                <c:ptCount val="6"/>
                <c:pt idx="0">
                  <c:v>IA</c:v>
                </c:pt>
                <c:pt idx="1">
                  <c:v>IB</c:v>
                </c:pt>
                <c:pt idx="2">
                  <c:v>IC</c:v>
                </c:pt>
                <c:pt idx="3">
                  <c:v>ID</c:v>
                </c:pt>
                <c:pt idx="4">
                  <c:v>IE</c:v>
                </c:pt>
                <c:pt idx="5">
                  <c:v>IF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0.56000000000000005</c:v>
                </c:pt>
                <c:pt idx="1">
                  <c:v>0.5</c:v>
                </c:pt>
                <c:pt idx="2">
                  <c:v>0.55000000000000004</c:v>
                </c:pt>
                <c:pt idx="3">
                  <c:v>0.43000000000000016</c:v>
                </c:pt>
                <c:pt idx="4">
                  <c:v>0.54</c:v>
                </c:pt>
                <c:pt idx="5">
                  <c:v>0.47000000000000008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cat>
            <c:strRef>
              <c:f>Arkusz1!$A$2:$A$7</c:f>
              <c:strCache>
                <c:ptCount val="6"/>
                <c:pt idx="0">
                  <c:v>IA</c:v>
                </c:pt>
                <c:pt idx="1">
                  <c:v>IB</c:v>
                </c:pt>
                <c:pt idx="2">
                  <c:v>IC</c:v>
                </c:pt>
                <c:pt idx="3">
                  <c:v>ID</c:v>
                </c:pt>
                <c:pt idx="4">
                  <c:v>IE</c:v>
                </c:pt>
                <c:pt idx="5">
                  <c:v>IF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cat>
            <c:strRef>
              <c:f>Arkusz1!$A$2:$A$7</c:f>
              <c:strCache>
                <c:ptCount val="6"/>
                <c:pt idx="0">
                  <c:v>IA</c:v>
                </c:pt>
                <c:pt idx="1">
                  <c:v>IB</c:v>
                </c:pt>
                <c:pt idx="2">
                  <c:v>IC</c:v>
                </c:pt>
                <c:pt idx="3">
                  <c:v>ID</c:v>
                </c:pt>
                <c:pt idx="4">
                  <c:v>IE</c:v>
                </c:pt>
                <c:pt idx="5">
                  <c:v>IF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</c:numCache>
            </c:numRef>
          </c:val>
        </c:ser>
        <c:shape val="box"/>
        <c:axId val="82035840"/>
        <c:axId val="82037760"/>
        <c:axId val="0"/>
      </c:bar3DChart>
      <c:catAx>
        <c:axId val="82035840"/>
        <c:scaling>
          <c:orientation val="minMax"/>
        </c:scaling>
        <c:axPos val="b"/>
        <c:tickLblPos val="nextTo"/>
        <c:crossAx val="82037760"/>
        <c:crosses val="autoZero"/>
        <c:auto val="1"/>
        <c:lblAlgn val="ctr"/>
        <c:lblOffset val="100"/>
      </c:catAx>
      <c:valAx>
        <c:axId val="82037760"/>
        <c:scaling>
          <c:orientation val="minMax"/>
          <c:max val="0.7000000000000004"/>
        </c:scaling>
        <c:axPos val="l"/>
        <c:majorGridlines/>
        <c:numFmt formatCode="General" sourceLinked="1"/>
        <c:tickLblPos val="nextTo"/>
        <c:crossAx val="8203584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Pt>
            <c:idx val="2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Arkusz1!$A$2:$A$7</c:f>
              <c:strCache>
                <c:ptCount val="6"/>
                <c:pt idx="0">
                  <c:v>IA</c:v>
                </c:pt>
                <c:pt idx="1">
                  <c:v>IB</c:v>
                </c:pt>
                <c:pt idx="2">
                  <c:v>IC</c:v>
                </c:pt>
                <c:pt idx="3">
                  <c:v>ID</c:v>
                </c:pt>
                <c:pt idx="4">
                  <c:v>IE</c:v>
                </c:pt>
                <c:pt idx="5">
                  <c:v>IF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0.67000000000000048</c:v>
                </c:pt>
                <c:pt idx="1">
                  <c:v>0.60000000000000031</c:v>
                </c:pt>
                <c:pt idx="2">
                  <c:v>0.70000000000000029</c:v>
                </c:pt>
                <c:pt idx="3">
                  <c:v>0.61000000000000032</c:v>
                </c:pt>
                <c:pt idx="4">
                  <c:v>0.63000000000000034</c:v>
                </c:pt>
                <c:pt idx="5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cat>
            <c:strRef>
              <c:f>Arkusz1!$A$2:$A$7</c:f>
              <c:strCache>
                <c:ptCount val="6"/>
                <c:pt idx="0">
                  <c:v>IA</c:v>
                </c:pt>
                <c:pt idx="1">
                  <c:v>IB</c:v>
                </c:pt>
                <c:pt idx="2">
                  <c:v>IC</c:v>
                </c:pt>
                <c:pt idx="3">
                  <c:v>ID</c:v>
                </c:pt>
                <c:pt idx="4">
                  <c:v>IE</c:v>
                </c:pt>
                <c:pt idx="5">
                  <c:v>IF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cat>
            <c:strRef>
              <c:f>Arkusz1!$A$2:$A$7</c:f>
              <c:strCache>
                <c:ptCount val="6"/>
                <c:pt idx="0">
                  <c:v>IA</c:v>
                </c:pt>
                <c:pt idx="1">
                  <c:v>IB</c:v>
                </c:pt>
                <c:pt idx="2">
                  <c:v>IC</c:v>
                </c:pt>
                <c:pt idx="3">
                  <c:v>ID</c:v>
                </c:pt>
                <c:pt idx="4">
                  <c:v>IE</c:v>
                </c:pt>
                <c:pt idx="5">
                  <c:v>IF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</c:numCache>
            </c:numRef>
          </c:val>
        </c:ser>
        <c:shape val="box"/>
        <c:axId val="82107008"/>
        <c:axId val="82166912"/>
        <c:axId val="0"/>
      </c:bar3DChart>
      <c:catAx>
        <c:axId val="82107008"/>
        <c:scaling>
          <c:orientation val="minMax"/>
        </c:scaling>
        <c:axPos val="b"/>
        <c:tickLblPos val="nextTo"/>
        <c:crossAx val="82166912"/>
        <c:crosses val="autoZero"/>
        <c:auto val="1"/>
        <c:lblAlgn val="ctr"/>
        <c:lblOffset val="100"/>
      </c:catAx>
      <c:valAx>
        <c:axId val="82166912"/>
        <c:scaling>
          <c:orientation val="minMax"/>
          <c:max val="0.7000000000000004"/>
          <c:min val="0"/>
        </c:scaling>
        <c:axPos val="l"/>
        <c:majorGridlines/>
        <c:numFmt formatCode="General" sourceLinked="1"/>
        <c:tickLblPos val="nextTo"/>
        <c:crossAx val="8210700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showVal val="1"/>
          </c:dLbls>
          <c:cat>
            <c:strRef>
              <c:f>Arkusz1!$A$2:$A$7</c:f>
              <c:strCache>
                <c:ptCount val="6"/>
                <c:pt idx="0">
                  <c:v>IA</c:v>
                </c:pt>
                <c:pt idx="1">
                  <c:v>IB</c:v>
                </c:pt>
                <c:pt idx="2">
                  <c:v>IC</c:v>
                </c:pt>
                <c:pt idx="3">
                  <c:v>ID</c:v>
                </c:pt>
                <c:pt idx="4">
                  <c:v>IE</c:v>
                </c:pt>
                <c:pt idx="5">
                  <c:v>IF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0.56000000000000005</c:v>
                </c:pt>
                <c:pt idx="1">
                  <c:v>0.46</c:v>
                </c:pt>
                <c:pt idx="2">
                  <c:v>0.49000000000000005</c:v>
                </c:pt>
                <c:pt idx="3">
                  <c:v>0.45</c:v>
                </c:pt>
                <c:pt idx="4">
                  <c:v>0.46</c:v>
                </c:pt>
                <c:pt idx="5">
                  <c:v>0.4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cat>
            <c:strRef>
              <c:f>Arkusz1!$A$2:$A$7</c:f>
              <c:strCache>
                <c:ptCount val="6"/>
                <c:pt idx="0">
                  <c:v>IA</c:v>
                </c:pt>
                <c:pt idx="1">
                  <c:v>IB</c:v>
                </c:pt>
                <c:pt idx="2">
                  <c:v>IC</c:v>
                </c:pt>
                <c:pt idx="3">
                  <c:v>ID</c:v>
                </c:pt>
                <c:pt idx="4">
                  <c:v>IE</c:v>
                </c:pt>
                <c:pt idx="5">
                  <c:v>IF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cat>
            <c:strRef>
              <c:f>Arkusz1!$A$2:$A$7</c:f>
              <c:strCache>
                <c:ptCount val="6"/>
                <c:pt idx="0">
                  <c:v>IA</c:v>
                </c:pt>
                <c:pt idx="1">
                  <c:v>IB</c:v>
                </c:pt>
                <c:pt idx="2">
                  <c:v>IC</c:v>
                </c:pt>
                <c:pt idx="3">
                  <c:v>ID</c:v>
                </c:pt>
                <c:pt idx="4">
                  <c:v>IE</c:v>
                </c:pt>
                <c:pt idx="5">
                  <c:v>IF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</c:numCache>
            </c:numRef>
          </c:val>
        </c:ser>
        <c:shape val="box"/>
        <c:axId val="88173184"/>
        <c:axId val="88280064"/>
        <c:axId val="0"/>
      </c:bar3DChart>
      <c:catAx>
        <c:axId val="88173184"/>
        <c:scaling>
          <c:orientation val="minMax"/>
        </c:scaling>
        <c:axPos val="b"/>
        <c:tickLblPos val="nextTo"/>
        <c:crossAx val="88280064"/>
        <c:crosses val="autoZero"/>
        <c:auto val="1"/>
        <c:lblAlgn val="ctr"/>
        <c:lblOffset val="100"/>
      </c:catAx>
      <c:valAx>
        <c:axId val="88280064"/>
        <c:scaling>
          <c:orientation val="minMax"/>
          <c:max val="0.70000000000000018"/>
        </c:scaling>
        <c:axPos val="l"/>
        <c:majorGridlines/>
        <c:numFmt formatCode="General" sourceLinked="1"/>
        <c:tickLblPos val="nextTo"/>
        <c:crossAx val="8817318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Arkusz1!$A$2:$A$7</c:f>
              <c:strCache>
                <c:ptCount val="6"/>
                <c:pt idx="0">
                  <c:v>IA</c:v>
                </c:pt>
                <c:pt idx="1">
                  <c:v>IB</c:v>
                </c:pt>
                <c:pt idx="2">
                  <c:v>IC</c:v>
                </c:pt>
                <c:pt idx="3">
                  <c:v>ID</c:v>
                </c:pt>
                <c:pt idx="4">
                  <c:v>IE</c:v>
                </c:pt>
                <c:pt idx="5">
                  <c:v>IF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0.63000000000000034</c:v>
                </c:pt>
                <c:pt idx="1">
                  <c:v>0.56999999999999995</c:v>
                </c:pt>
                <c:pt idx="2">
                  <c:v>0.63000000000000034</c:v>
                </c:pt>
                <c:pt idx="3">
                  <c:v>0.53</c:v>
                </c:pt>
                <c:pt idx="4">
                  <c:v>0.56000000000000005</c:v>
                </c:pt>
                <c:pt idx="5">
                  <c:v>0.53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cat>
            <c:strRef>
              <c:f>Arkusz1!$A$2:$A$7</c:f>
              <c:strCache>
                <c:ptCount val="6"/>
                <c:pt idx="0">
                  <c:v>IA</c:v>
                </c:pt>
                <c:pt idx="1">
                  <c:v>IB</c:v>
                </c:pt>
                <c:pt idx="2">
                  <c:v>IC</c:v>
                </c:pt>
                <c:pt idx="3">
                  <c:v>ID</c:v>
                </c:pt>
                <c:pt idx="4">
                  <c:v>IE</c:v>
                </c:pt>
                <c:pt idx="5">
                  <c:v>IF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cat>
            <c:strRef>
              <c:f>Arkusz1!$A$2:$A$7</c:f>
              <c:strCache>
                <c:ptCount val="6"/>
                <c:pt idx="0">
                  <c:v>IA</c:v>
                </c:pt>
                <c:pt idx="1">
                  <c:v>IB</c:v>
                </c:pt>
                <c:pt idx="2">
                  <c:v>IC</c:v>
                </c:pt>
                <c:pt idx="3">
                  <c:v>ID</c:v>
                </c:pt>
                <c:pt idx="4">
                  <c:v>IE</c:v>
                </c:pt>
                <c:pt idx="5">
                  <c:v>IF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</c:numCache>
            </c:numRef>
          </c:val>
        </c:ser>
        <c:shape val="box"/>
        <c:axId val="62502400"/>
        <c:axId val="62503936"/>
        <c:axId val="0"/>
      </c:bar3DChart>
      <c:catAx>
        <c:axId val="62502400"/>
        <c:scaling>
          <c:orientation val="minMax"/>
        </c:scaling>
        <c:axPos val="b"/>
        <c:tickLblPos val="nextTo"/>
        <c:crossAx val="62503936"/>
        <c:crosses val="autoZero"/>
        <c:auto val="1"/>
        <c:lblAlgn val="ctr"/>
        <c:lblOffset val="100"/>
      </c:catAx>
      <c:valAx>
        <c:axId val="62503936"/>
        <c:scaling>
          <c:orientation val="minMax"/>
          <c:max val="0.7000000000000004"/>
        </c:scaling>
        <c:axPos val="l"/>
        <c:majorGridlines/>
        <c:numFmt formatCode="General" sourceLinked="1"/>
        <c:tickLblPos val="nextTo"/>
        <c:crossAx val="6250240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Pt>
            <c:idx val="1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Arkusz1!$A$2:$A$6</c:f>
              <c:strCache>
                <c:ptCount val="5"/>
                <c:pt idx="0">
                  <c:v>czytanie</c:v>
                </c:pt>
                <c:pt idx="1">
                  <c:v>pisanie</c:v>
                </c:pt>
                <c:pt idx="2">
                  <c:v>rozumowanie</c:v>
                </c:pt>
                <c:pt idx="3">
                  <c:v>korzystanie z informacji</c:v>
                </c:pt>
                <c:pt idx="4">
                  <c:v>wykorzystanie wiedzy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0.62000000000000033</c:v>
                </c:pt>
                <c:pt idx="1">
                  <c:v>0.73000000000000032</c:v>
                </c:pt>
                <c:pt idx="2">
                  <c:v>0.56000000000000005</c:v>
                </c:pt>
                <c:pt idx="3">
                  <c:v>0.67000000000000048</c:v>
                </c:pt>
                <c:pt idx="4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czytanie</c:v>
                </c:pt>
                <c:pt idx="1">
                  <c:v>pisanie</c:v>
                </c:pt>
                <c:pt idx="2">
                  <c:v>rozumowanie</c:v>
                </c:pt>
                <c:pt idx="3">
                  <c:v>korzystanie z informacji</c:v>
                </c:pt>
                <c:pt idx="4">
                  <c:v>wykorzystanie wiedzy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czytanie</c:v>
                </c:pt>
                <c:pt idx="1">
                  <c:v>pisanie</c:v>
                </c:pt>
                <c:pt idx="2">
                  <c:v>rozumowanie</c:v>
                </c:pt>
                <c:pt idx="3">
                  <c:v>korzystanie z informacji</c:v>
                </c:pt>
                <c:pt idx="4">
                  <c:v>wykorzystanie wiedzy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</c:numCache>
            </c:numRef>
          </c:val>
        </c:ser>
        <c:shape val="box"/>
        <c:axId val="88929024"/>
        <c:axId val="88930560"/>
        <c:axId val="0"/>
      </c:bar3DChart>
      <c:catAx>
        <c:axId val="88929024"/>
        <c:scaling>
          <c:orientation val="minMax"/>
        </c:scaling>
        <c:axPos val="b"/>
        <c:tickLblPos val="nextTo"/>
        <c:crossAx val="88930560"/>
        <c:crosses val="autoZero"/>
        <c:auto val="1"/>
        <c:lblAlgn val="ctr"/>
        <c:lblOffset val="100"/>
      </c:catAx>
      <c:valAx>
        <c:axId val="88930560"/>
        <c:scaling>
          <c:orientation val="minMax"/>
        </c:scaling>
        <c:axPos val="l"/>
        <c:majorGridlines/>
        <c:numFmt formatCode="General" sourceLinked="1"/>
        <c:tickLblPos val="nextTo"/>
        <c:crossAx val="8892902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showVal val="1"/>
          </c:dLbls>
          <c:cat>
            <c:strRef>
              <c:f>Arkusz1!$A$2:$A$6</c:f>
              <c:strCache>
                <c:ptCount val="5"/>
                <c:pt idx="0">
                  <c:v>czytanie</c:v>
                </c:pt>
                <c:pt idx="1">
                  <c:v>pisanie</c:v>
                </c:pt>
                <c:pt idx="2">
                  <c:v>rozumowanie</c:v>
                </c:pt>
                <c:pt idx="3">
                  <c:v>korzystanie z informacji</c:v>
                </c:pt>
                <c:pt idx="4">
                  <c:v>wykorzystanie wiedzy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0.59</c:v>
                </c:pt>
                <c:pt idx="1">
                  <c:v>0.67000000000000048</c:v>
                </c:pt>
                <c:pt idx="2">
                  <c:v>0.5</c:v>
                </c:pt>
                <c:pt idx="3">
                  <c:v>0.60000000000000031</c:v>
                </c:pt>
                <c:pt idx="4">
                  <c:v>0.46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czytanie</c:v>
                </c:pt>
                <c:pt idx="1">
                  <c:v>pisanie</c:v>
                </c:pt>
                <c:pt idx="2">
                  <c:v>rozumowanie</c:v>
                </c:pt>
                <c:pt idx="3">
                  <c:v>korzystanie z informacji</c:v>
                </c:pt>
                <c:pt idx="4">
                  <c:v>wykorzystanie wiedzy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czytanie</c:v>
                </c:pt>
                <c:pt idx="1">
                  <c:v>pisanie</c:v>
                </c:pt>
                <c:pt idx="2">
                  <c:v>rozumowanie</c:v>
                </c:pt>
                <c:pt idx="3">
                  <c:v>korzystanie z informacji</c:v>
                </c:pt>
                <c:pt idx="4">
                  <c:v>wykorzystanie wiedzy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</c:numCache>
            </c:numRef>
          </c:val>
        </c:ser>
        <c:shape val="box"/>
        <c:axId val="88391040"/>
        <c:axId val="88769664"/>
        <c:axId val="0"/>
      </c:bar3DChart>
      <c:catAx>
        <c:axId val="88391040"/>
        <c:scaling>
          <c:orientation val="minMax"/>
        </c:scaling>
        <c:axPos val="b"/>
        <c:tickLblPos val="nextTo"/>
        <c:crossAx val="88769664"/>
        <c:crosses val="autoZero"/>
        <c:auto val="1"/>
        <c:lblAlgn val="ctr"/>
        <c:lblOffset val="100"/>
      </c:catAx>
      <c:valAx>
        <c:axId val="88769664"/>
        <c:scaling>
          <c:orientation val="minMax"/>
        </c:scaling>
        <c:axPos val="l"/>
        <c:majorGridlines/>
        <c:numFmt formatCode="General" sourceLinked="1"/>
        <c:tickLblPos val="nextTo"/>
        <c:crossAx val="8839104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Pt>
            <c:idx val="1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Arkusz1!$A$2:$A$6</c:f>
              <c:strCache>
                <c:ptCount val="5"/>
                <c:pt idx="0">
                  <c:v>czytanie</c:v>
                </c:pt>
                <c:pt idx="1">
                  <c:v>pisanie</c:v>
                </c:pt>
                <c:pt idx="2">
                  <c:v>rozumowanie</c:v>
                </c:pt>
                <c:pt idx="3">
                  <c:v>korzystanie z informacji</c:v>
                </c:pt>
                <c:pt idx="4">
                  <c:v>wykorzystanie wiedzy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0.65000000000000036</c:v>
                </c:pt>
                <c:pt idx="1">
                  <c:v>0.77000000000000035</c:v>
                </c:pt>
                <c:pt idx="2">
                  <c:v>0.55000000000000004</c:v>
                </c:pt>
                <c:pt idx="3">
                  <c:v>0.70000000000000029</c:v>
                </c:pt>
                <c:pt idx="4">
                  <c:v>0.49000000000000016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czytanie</c:v>
                </c:pt>
                <c:pt idx="1">
                  <c:v>pisanie</c:v>
                </c:pt>
                <c:pt idx="2">
                  <c:v>rozumowanie</c:v>
                </c:pt>
                <c:pt idx="3">
                  <c:v>korzystanie z informacji</c:v>
                </c:pt>
                <c:pt idx="4">
                  <c:v>wykorzystanie wiedzy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czytanie</c:v>
                </c:pt>
                <c:pt idx="1">
                  <c:v>pisanie</c:v>
                </c:pt>
                <c:pt idx="2">
                  <c:v>rozumowanie</c:v>
                </c:pt>
                <c:pt idx="3">
                  <c:v>korzystanie z informacji</c:v>
                </c:pt>
                <c:pt idx="4">
                  <c:v>wykorzystanie wiedzy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</c:numCache>
            </c:numRef>
          </c:val>
        </c:ser>
        <c:shape val="box"/>
        <c:axId val="90721280"/>
        <c:axId val="93385472"/>
        <c:axId val="0"/>
      </c:bar3DChart>
      <c:catAx>
        <c:axId val="90721280"/>
        <c:scaling>
          <c:orientation val="minMax"/>
        </c:scaling>
        <c:axPos val="b"/>
        <c:tickLblPos val="nextTo"/>
        <c:crossAx val="93385472"/>
        <c:crosses val="autoZero"/>
        <c:auto val="1"/>
        <c:lblAlgn val="ctr"/>
        <c:lblOffset val="100"/>
      </c:catAx>
      <c:valAx>
        <c:axId val="93385472"/>
        <c:scaling>
          <c:orientation val="minMax"/>
        </c:scaling>
        <c:axPos val="l"/>
        <c:majorGridlines/>
        <c:numFmt formatCode="General" sourceLinked="1"/>
        <c:tickLblPos val="nextTo"/>
        <c:crossAx val="9072128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796B0-32A0-4615-B514-C72F4ADA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Karolek</dc:creator>
  <cp:lastModifiedBy>Karolek</cp:lastModifiedBy>
  <cp:revision>32</cp:revision>
  <cp:lastPrinted>2012-09-17T18:10:00Z</cp:lastPrinted>
  <dcterms:created xsi:type="dcterms:W3CDTF">2012-09-17T16:08:00Z</dcterms:created>
  <dcterms:modified xsi:type="dcterms:W3CDTF">2012-09-19T16:06:00Z</dcterms:modified>
</cp:coreProperties>
</file>